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Style w:val="Heading1"/>
        <w:rPr/>
      </w:pPr>
      <w:bookmarkStart w:colFirst="0" w:colLast="0" w:name="_heading=h.gjdgxs" w:id="0"/>
      <w:bookmarkEnd w:id="0"/>
      <w:r w:rsidDel="00000000" w:rsidR="00000000" w:rsidRPr="00000000">
        <w:rPr>
          <w:rtl w:val="0"/>
        </w:rPr>
        <w:t xml:space="preserve">Travel</w:t>
      </w:r>
    </w:p>
    <w:p w:rsidR="00000000" w:rsidDel="00000000" w:rsidP="00000000" w:rsidRDefault="00000000" w:rsidRPr="00000000" w14:paraId="00000003">
      <w:pPr>
        <w:rPr/>
      </w:pPr>
      <w:r w:rsidDel="00000000" w:rsidR="00000000" w:rsidRPr="00000000">
        <w:rPr>
          <w:rtl w:val="0"/>
        </w:rPr>
        <w:t xml:space="preserve">You need to add 25 things to this document.  (Make sure to number them just as I did in the example.)  It may be helpful to copy and paste this list and then fill it in as you go along.   All image names must start with your location, e.g yellowstone_sunset.jpg unless you are using a  link from the internet.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2"/>
        <w:numPr>
          <w:ilvl w:val="0"/>
          <w:numId w:val="1"/>
        </w:numPr>
        <w:spacing w:after="0" w:lineRule="auto"/>
        <w:ind w:left="720" w:hanging="360"/>
        <w:rPr/>
      </w:pPr>
      <w:bookmarkStart w:colFirst="0" w:colLast="0" w:name="_heading=h.30j0zll" w:id="1"/>
      <w:bookmarkEnd w:id="1"/>
      <w:r w:rsidDel="00000000" w:rsidR="00000000" w:rsidRPr="00000000">
        <w:rPr>
          <w:rtl w:val="0"/>
        </w:rPr>
        <w:t xml:space="preserve">Bangkok</w:t>
      </w:r>
    </w:p>
    <w:p w:rsidR="00000000" w:rsidDel="00000000" w:rsidP="00000000" w:rsidRDefault="00000000" w:rsidRPr="00000000" w14:paraId="00000006">
      <w:pPr>
        <w:numPr>
          <w:ilvl w:val="0"/>
          <w:numId w:val="1"/>
        </w:numPr>
        <w:ind w:left="720" w:hanging="360"/>
        <w:rPr/>
      </w:pPr>
      <w:r w:rsidDel="00000000" w:rsidR="00000000" w:rsidRPr="00000000">
        <w:rPr>
          <w:rtl w:val="0"/>
        </w:rPr>
        <w:t xml:space="preserve">Primary Image of Location as a gif</w:t>
      </w:r>
    </w:p>
    <w:p w:rsidR="00000000" w:rsidDel="00000000" w:rsidP="00000000" w:rsidRDefault="00000000" w:rsidRPr="00000000" w14:paraId="00000007">
      <w:pPr>
        <w:ind w:left="720" w:firstLine="0"/>
        <w:rPr/>
      </w:pPr>
      <w:r w:rsidDel="00000000" w:rsidR="00000000" w:rsidRPr="00000000">
        <w:rPr/>
        <w:drawing>
          <wp:inline distB="114300" distT="114300" distL="114300" distR="114300">
            <wp:extent cx="2017646" cy="2996504"/>
            <wp:effectExtent b="0" l="0" r="0" t="0"/>
            <wp:docPr id="3" name="image1.gif"/>
            <a:graphic>
              <a:graphicData uri="http://schemas.openxmlformats.org/drawingml/2006/picture">
                <pic:pic>
                  <pic:nvPicPr>
                    <pic:cNvPr id="0" name="image1.gif"/>
                    <pic:cNvPicPr preferRelativeResize="0"/>
                  </pic:nvPicPr>
                  <pic:blipFill>
                    <a:blip r:embed="rId7"/>
                    <a:srcRect b="0" l="0" r="0" t="0"/>
                    <a:stretch>
                      <a:fillRect/>
                    </a:stretch>
                  </pic:blipFill>
                  <pic:spPr>
                    <a:xfrm>
                      <a:off x="0" y="0"/>
                      <a:ext cx="2017646" cy="2996504"/>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Primary Image of Location as non-gif.</w:t>
      </w:r>
      <w:r w:rsidDel="00000000" w:rsidR="00000000" w:rsidRPr="00000000">
        <w:rPr>
          <w:rtl w:val="0"/>
        </w:rPr>
      </w:r>
    </w:p>
    <w:p w:rsidR="00000000" w:rsidDel="00000000" w:rsidP="00000000" w:rsidRDefault="00000000" w:rsidRPr="00000000" w14:paraId="00000009">
      <w:pPr>
        <w:ind w:left="720" w:firstLine="0"/>
        <w:rPr/>
      </w:pPr>
      <w:r w:rsidDel="00000000" w:rsidR="00000000" w:rsidRPr="00000000">
        <w:rPr/>
        <w:drawing>
          <wp:inline distB="114300" distT="114300" distL="114300" distR="114300">
            <wp:extent cx="2967038" cy="1978025"/>
            <wp:effectExtent b="0" l="0" r="0" t="0"/>
            <wp:docPr id="4"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2967038" cy="1978025"/>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numPr>
          <w:ilvl w:val="0"/>
          <w:numId w:val="1"/>
        </w:numPr>
        <w:ind w:left="720" w:hanging="360"/>
        <w:rPr/>
      </w:pPr>
      <w:r w:rsidDel="00000000" w:rsidR="00000000" w:rsidRPr="00000000">
        <w:rPr>
          <w:rtl w:val="0"/>
        </w:rPr>
        <w:t xml:space="preserve">Name of file with gif file (make sure to add the picture to the proper Google Drive!)</w:t>
      </w:r>
    </w:p>
    <w:p w:rsidR="00000000" w:rsidDel="00000000" w:rsidP="00000000" w:rsidRDefault="00000000" w:rsidRPr="00000000" w14:paraId="0000000B">
      <w:pPr>
        <w:ind w:left="720" w:firstLine="0"/>
        <w:rPr>
          <w:color w:val="e69138"/>
        </w:rPr>
      </w:pPr>
      <w:r w:rsidDel="00000000" w:rsidR="00000000" w:rsidRPr="00000000">
        <w:rPr>
          <w:color w:val="e69138"/>
          <w:rtl w:val="0"/>
        </w:rPr>
        <w:t xml:space="preserve">bangkok_gif.gif</w:t>
      </w:r>
    </w:p>
    <w:p w:rsidR="00000000" w:rsidDel="00000000" w:rsidP="00000000" w:rsidRDefault="00000000" w:rsidRPr="00000000" w14:paraId="0000000C">
      <w:pPr>
        <w:numPr>
          <w:ilvl w:val="0"/>
          <w:numId w:val="1"/>
        </w:numPr>
        <w:ind w:left="720" w:hanging="360"/>
        <w:rPr/>
      </w:pPr>
      <w:r w:rsidDel="00000000" w:rsidR="00000000" w:rsidRPr="00000000">
        <w:rPr>
          <w:rtl w:val="0"/>
        </w:rPr>
        <w:t xml:space="preserve">Name of file with non gif file (make sure to add the picture to the proper Google Drive!)</w:t>
      </w:r>
    </w:p>
    <w:p w:rsidR="00000000" w:rsidDel="00000000" w:rsidP="00000000" w:rsidRDefault="00000000" w:rsidRPr="00000000" w14:paraId="0000000D">
      <w:pPr>
        <w:ind w:left="720" w:firstLine="0"/>
        <w:rPr>
          <w:color w:val="e69138"/>
        </w:rPr>
      </w:pPr>
      <w:r w:rsidDel="00000000" w:rsidR="00000000" w:rsidRPr="00000000">
        <w:rPr>
          <w:color w:val="e69138"/>
          <w:rtl w:val="0"/>
        </w:rPr>
        <w:t xml:space="preserve">bangkok-nongif.jpeg</w:t>
      </w:r>
    </w:p>
    <w:p w:rsidR="00000000" w:rsidDel="00000000" w:rsidP="00000000" w:rsidRDefault="00000000" w:rsidRPr="00000000" w14:paraId="0000000E">
      <w:pPr>
        <w:ind w:left="720" w:firstLine="0"/>
        <w:rPr/>
      </w:pPr>
      <w:r w:rsidDel="00000000" w:rsidR="00000000" w:rsidRPr="00000000">
        <w:rPr>
          <w:rtl w:val="0"/>
        </w:rPr>
      </w:r>
    </w:p>
    <w:p w:rsidR="00000000" w:rsidDel="00000000" w:rsidP="00000000" w:rsidRDefault="00000000" w:rsidRPr="00000000" w14:paraId="0000000F">
      <w:pPr>
        <w:numPr>
          <w:ilvl w:val="0"/>
          <w:numId w:val="1"/>
        </w:numPr>
        <w:ind w:left="720" w:hanging="360"/>
        <w:rPr>
          <w:u w:val="none"/>
        </w:rPr>
      </w:pPr>
      <w:r w:rsidDel="00000000" w:rsidR="00000000" w:rsidRPr="00000000">
        <w:rPr>
          <w:b w:val="1"/>
          <w:rtl w:val="0"/>
        </w:rPr>
        <w:t xml:space="preserve">Geographical Location</w:t>
      </w:r>
      <w:r w:rsidDel="00000000" w:rsidR="00000000" w:rsidRPr="00000000">
        <w:rPr>
          <w:rtl w:val="0"/>
        </w:rPr>
        <w:t xml:space="preserve">: Southeast Asia</w:t>
      </w:r>
      <w:r w:rsidDel="00000000" w:rsidR="00000000" w:rsidRPr="00000000">
        <w:rPr>
          <w:rtl w:val="0"/>
        </w:rPr>
      </w:r>
    </w:p>
    <w:p w:rsidR="00000000" w:rsidDel="00000000" w:rsidP="00000000" w:rsidRDefault="00000000" w:rsidRPr="00000000" w14:paraId="00000010">
      <w:pPr>
        <w:numPr>
          <w:ilvl w:val="0"/>
          <w:numId w:val="1"/>
        </w:numPr>
        <w:ind w:left="720" w:hanging="360"/>
        <w:rPr>
          <w:sz w:val="24"/>
          <w:szCs w:val="24"/>
        </w:rPr>
      </w:pPr>
      <w:r w:rsidDel="00000000" w:rsidR="00000000" w:rsidRPr="00000000">
        <w:rPr>
          <w:rFonts w:ascii="Roboto" w:cs="Roboto" w:eastAsia="Roboto" w:hAnsi="Roboto"/>
          <w:color w:val="4d5156"/>
          <w:sz w:val="24"/>
          <w:szCs w:val="24"/>
          <w:highlight w:val="white"/>
          <w:rtl w:val="0"/>
        </w:rPr>
        <w:t xml:space="preserve">Bangkok, Thailand’s capital, is a large city known for ornate shrines and vibrant street life.</w:t>
      </w:r>
      <w:r w:rsidDel="00000000" w:rsidR="00000000" w:rsidRPr="00000000">
        <w:rPr>
          <w:color w:val="202122"/>
          <w:sz w:val="24"/>
          <w:szCs w:val="24"/>
          <w:highlight w:val="white"/>
          <w:rtl w:val="0"/>
        </w:rPr>
        <w:t xml:space="preserve"> It is officially known in </w:t>
      </w:r>
      <w:hyperlink r:id="rId9">
        <w:r w:rsidDel="00000000" w:rsidR="00000000" w:rsidRPr="00000000">
          <w:rPr>
            <w:color w:val="3366cc"/>
            <w:sz w:val="24"/>
            <w:szCs w:val="24"/>
            <w:highlight w:val="white"/>
            <w:rtl w:val="0"/>
          </w:rPr>
          <w:t xml:space="preserve">Thai</w:t>
        </w:r>
      </w:hyperlink>
      <w:r w:rsidDel="00000000" w:rsidR="00000000" w:rsidRPr="00000000">
        <w:rPr>
          <w:color w:val="202122"/>
          <w:sz w:val="24"/>
          <w:szCs w:val="24"/>
          <w:highlight w:val="white"/>
          <w:rtl w:val="0"/>
        </w:rPr>
        <w:t xml:space="preserve"> as Krung Thep Maha Nakhon and colloquially as Krung Thep.</w:t>
      </w:r>
      <w:r w:rsidDel="00000000" w:rsidR="00000000" w:rsidRPr="00000000">
        <w:rPr>
          <w:rtl w:val="0"/>
        </w:rPr>
      </w:r>
    </w:p>
    <w:p w:rsidR="00000000" w:rsidDel="00000000" w:rsidP="00000000" w:rsidRDefault="00000000" w:rsidRPr="00000000" w14:paraId="00000011">
      <w:pPr>
        <w:ind w:left="720" w:firstLine="0"/>
        <w:rPr>
          <w:rFonts w:ascii="Roboto" w:cs="Roboto" w:eastAsia="Roboto" w:hAnsi="Roboto"/>
          <w:color w:val="4d5156"/>
          <w:sz w:val="21"/>
          <w:szCs w:val="21"/>
          <w:highlight w:val="white"/>
        </w:rPr>
      </w:pPr>
      <w:r w:rsidDel="00000000" w:rsidR="00000000" w:rsidRPr="00000000">
        <w:rPr>
          <w:rtl w:val="0"/>
        </w:rPr>
      </w:r>
    </w:p>
    <w:p w:rsidR="00000000" w:rsidDel="00000000" w:rsidP="00000000" w:rsidRDefault="00000000" w:rsidRPr="00000000" w14:paraId="00000012">
      <w:pPr>
        <w:numPr>
          <w:ilvl w:val="0"/>
          <w:numId w:val="1"/>
        </w:numPr>
        <w:ind w:left="720" w:hanging="360"/>
        <w:rPr/>
      </w:pPr>
      <w:r w:rsidDel="00000000" w:rsidR="00000000" w:rsidRPr="00000000">
        <w:rPr>
          <w:color w:val="4e4e4e"/>
          <w:sz w:val="24"/>
          <w:szCs w:val="24"/>
          <w:highlight w:val="white"/>
          <w:rtl w:val="0"/>
        </w:rPr>
        <w:t xml:space="preserve">Bangkok welcomes more visitors than any other city in the world and it doesn’t take long to realize why. Bangkok is a city of contrasts with action at every turn. Marvel at the gleaming temples, catch a tuk tuk through bustling Chinatown or take a longtail boat through floating markets. Food is another Bangkok highlight, from local dishes served at humble street stalls to haute cuisine at romantic rooftop restaurants.</w:t>
      </w:r>
      <w:r w:rsidDel="00000000" w:rsidR="00000000" w:rsidRPr="00000000">
        <w:rPr>
          <w:rtl w:val="0"/>
        </w:rPr>
      </w:r>
    </w:p>
    <w:p w:rsidR="00000000" w:rsidDel="00000000" w:rsidP="00000000" w:rsidRDefault="00000000" w:rsidRPr="00000000" w14:paraId="00000013">
      <w:pPr>
        <w:rPr>
          <w:color w:val="4e4e4e"/>
          <w:sz w:val="24"/>
          <w:szCs w:val="24"/>
          <w:highlight w:val="white"/>
        </w:rPr>
      </w:pPr>
      <w:r w:rsidDel="00000000" w:rsidR="00000000" w:rsidRPr="00000000">
        <w:rPr>
          <w:rtl w:val="0"/>
        </w:rPr>
      </w:r>
    </w:p>
    <w:p w:rsidR="00000000" w:rsidDel="00000000" w:rsidP="00000000" w:rsidRDefault="00000000" w:rsidRPr="00000000" w14:paraId="00000014">
      <w:pPr>
        <w:rPr>
          <w:color w:val="4e4e4e"/>
          <w:sz w:val="24"/>
          <w:szCs w:val="24"/>
          <w:highlight w:val="white"/>
        </w:rPr>
      </w:pPr>
      <w:r w:rsidDel="00000000" w:rsidR="00000000" w:rsidRPr="00000000">
        <w:rPr>
          <w:rtl w:val="0"/>
        </w:rPr>
      </w:r>
    </w:p>
    <w:p w:rsidR="00000000" w:rsidDel="00000000" w:rsidP="00000000" w:rsidRDefault="00000000" w:rsidRPr="00000000" w14:paraId="00000015">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10">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numPr>
          <w:ilvl w:val="0"/>
          <w:numId w:val="1"/>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018">
      <w:pPr>
        <w:numPr>
          <w:ilvl w:val="0"/>
          <w:numId w:val="1"/>
        </w:numPr>
        <w:ind w:left="720" w:hanging="360"/>
        <w:rPr/>
      </w:pPr>
      <w:r w:rsidDel="00000000" w:rsidR="00000000" w:rsidRPr="00000000">
        <w:rPr>
          <w:rtl w:val="0"/>
        </w:rPr>
        <w:t xml:space="preserve">khlong _lat_mayom.jpeg</w:t>
      </w:r>
    </w:p>
    <w:p w:rsidR="00000000" w:rsidDel="00000000" w:rsidP="00000000" w:rsidRDefault="00000000" w:rsidRPr="00000000" w14:paraId="00000019">
      <w:pPr>
        <w:numPr>
          <w:ilvl w:val="0"/>
          <w:numId w:val="1"/>
        </w:numPr>
        <w:ind w:left="720" w:hanging="360"/>
        <w:rPr>
          <w:u w:val="none"/>
        </w:rPr>
      </w:pPr>
      <w:r w:rsidDel="00000000" w:rsidR="00000000" w:rsidRPr="00000000">
        <w:rPr>
          <w:rtl w:val="0"/>
        </w:rPr>
        <w:t xml:space="preserve">Khlong Lat Mayom water market</w:t>
      </w:r>
      <w:r w:rsidDel="00000000" w:rsidR="00000000" w:rsidRPr="00000000">
        <w:rPr>
          <w:rtl w:val="0"/>
        </w:rPr>
      </w:r>
    </w:p>
    <w:p w:rsidR="00000000" w:rsidDel="00000000" w:rsidP="00000000" w:rsidRDefault="00000000" w:rsidRPr="00000000" w14:paraId="0000001A">
      <w:pPr>
        <w:numPr>
          <w:ilvl w:val="0"/>
          <w:numId w:val="1"/>
        </w:numPr>
        <w:ind w:left="720" w:hanging="360"/>
        <w:rPr/>
      </w:pPr>
      <w:r w:rsidDel="00000000" w:rsidR="00000000" w:rsidRPr="00000000">
        <w:rPr>
          <w:rtl w:val="0"/>
        </w:rPr>
        <w:t xml:space="preserve">Khlong Lat Mayom, one of the best floating markets in Bangkok.It is most famous for its food. Try snakehead fish and the shrimps.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numPr>
          <w:ilvl w:val="0"/>
          <w:numId w:val="1"/>
        </w:numPr>
        <w:ind w:left="720" w:hanging="360"/>
        <w:rPr/>
      </w:pPr>
      <w:r w:rsidDel="00000000" w:rsidR="00000000" w:rsidRPr="00000000">
        <w:rPr>
          <w:rtl w:val="0"/>
        </w:rPr>
        <w:t xml:space="preserve">grand_palace.jpeg</w:t>
      </w:r>
    </w:p>
    <w:p w:rsidR="00000000" w:rsidDel="00000000" w:rsidP="00000000" w:rsidRDefault="00000000" w:rsidRPr="00000000" w14:paraId="0000001D">
      <w:pPr>
        <w:numPr>
          <w:ilvl w:val="0"/>
          <w:numId w:val="1"/>
        </w:numPr>
        <w:ind w:left="720" w:hanging="360"/>
        <w:rPr/>
      </w:pPr>
      <w:r w:rsidDel="00000000" w:rsidR="00000000" w:rsidRPr="00000000">
        <w:rPr>
          <w:rtl w:val="0"/>
        </w:rPr>
        <w:t xml:space="preserve">White houses with golden top</w:t>
      </w:r>
    </w:p>
    <w:p w:rsidR="00000000" w:rsidDel="00000000" w:rsidP="00000000" w:rsidRDefault="00000000" w:rsidRPr="00000000" w14:paraId="0000001E">
      <w:pPr>
        <w:numPr>
          <w:ilvl w:val="0"/>
          <w:numId w:val="1"/>
        </w:numPr>
        <w:ind w:left="720" w:hanging="360"/>
        <w:rPr/>
      </w:pPr>
      <w:r w:rsidDel="00000000" w:rsidR="00000000" w:rsidRPr="00000000">
        <w:rPr>
          <w:rtl w:val="0"/>
        </w:rPr>
        <w:t xml:space="preserve">The Grand Palace is a complex of buildings at the heart of Bangkok.</w:t>
        <w:br w:type="textWrapping"/>
      </w:r>
    </w:p>
    <w:p w:rsidR="00000000" w:rsidDel="00000000" w:rsidP="00000000" w:rsidRDefault="00000000" w:rsidRPr="00000000" w14:paraId="0000001F">
      <w:pPr>
        <w:numPr>
          <w:ilvl w:val="0"/>
          <w:numId w:val="1"/>
        </w:numPr>
        <w:ind w:left="720" w:hanging="360"/>
        <w:rPr/>
      </w:pPr>
      <w:r w:rsidDel="00000000" w:rsidR="00000000" w:rsidRPr="00000000">
        <w:rPr>
          <w:rtl w:val="0"/>
        </w:rPr>
        <w:t xml:space="preserve">khao_san_road.jpeg</w:t>
      </w:r>
    </w:p>
    <w:p w:rsidR="00000000" w:rsidDel="00000000" w:rsidP="00000000" w:rsidRDefault="00000000" w:rsidRPr="00000000" w14:paraId="00000020">
      <w:pPr>
        <w:numPr>
          <w:ilvl w:val="0"/>
          <w:numId w:val="1"/>
        </w:numPr>
        <w:ind w:left="720" w:hanging="360"/>
        <w:rPr/>
      </w:pPr>
      <w:r w:rsidDel="00000000" w:rsidR="00000000" w:rsidRPr="00000000">
        <w:rPr>
          <w:rtl w:val="0"/>
        </w:rPr>
        <w:t xml:space="preserve">Busy street of daytime khao san road</w:t>
      </w:r>
    </w:p>
    <w:p w:rsidR="00000000" w:rsidDel="00000000" w:rsidP="00000000" w:rsidRDefault="00000000" w:rsidRPr="00000000" w14:paraId="00000021">
      <w:pPr>
        <w:numPr>
          <w:ilvl w:val="0"/>
          <w:numId w:val="1"/>
        </w:numPr>
        <w:ind w:left="720" w:hanging="360"/>
        <w:rPr/>
      </w:pPr>
      <w:r w:rsidDel="00000000" w:rsidR="00000000" w:rsidRPr="00000000">
        <w:rPr>
          <w:rtl w:val="0"/>
        </w:rPr>
        <w:t xml:space="preserve">Khao San road, which now represents a series of streets, is a place in downtown Bangkok where backpackers and tourists are immediately drawn to from when they first touch down in the airport.</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numPr>
          <w:ilvl w:val="0"/>
          <w:numId w:val="1"/>
        </w:numPr>
        <w:ind w:left="720" w:hanging="360"/>
        <w:rPr/>
      </w:pPr>
      <w:r w:rsidDel="00000000" w:rsidR="00000000" w:rsidRPr="00000000">
        <w:rPr>
          <w:rtl w:val="0"/>
        </w:rPr>
        <w:t xml:space="preserve">wat_arun.jpg</w:t>
      </w:r>
    </w:p>
    <w:p w:rsidR="00000000" w:rsidDel="00000000" w:rsidP="00000000" w:rsidRDefault="00000000" w:rsidRPr="00000000" w14:paraId="00000024">
      <w:pPr>
        <w:numPr>
          <w:ilvl w:val="0"/>
          <w:numId w:val="1"/>
        </w:numPr>
        <w:ind w:left="720" w:hanging="360"/>
        <w:rPr/>
      </w:pPr>
      <w:r w:rsidDel="00000000" w:rsidR="00000000" w:rsidRPr="00000000">
        <w:rPr>
          <w:rtl w:val="0"/>
        </w:rPr>
        <w:t xml:space="preserve">Wat Arun temple</w:t>
      </w:r>
    </w:p>
    <w:p w:rsidR="00000000" w:rsidDel="00000000" w:rsidP="00000000" w:rsidRDefault="00000000" w:rsidRPr="00000000" w14:paraId="00000025">
      <w:pPr>
        <w:numPr>
          <w:ilvl w:val="0"/>
          <w:numId w:val="1"/>
        </w:numPr>
        <w:ind w:left="720" w:hanging="360"/>
        <w:rPr/>
      </w:pPr>
      <w:r w:rsidDel="00000000" w:rsidR="00000000" w:rsidRPr="00000000">
        <w:rPr>
          <w:rtl w:val="0"/>
        </w:rPr>
        <w:t xml:space="preserve">Wat Arun is one of the most popular and well-known places of worship. Famous for its iridescent glow when first light hits its porcelain finish at dawn, it also resembles an ancient city at first glance.</w:t>
        <w:br w:type="textWrapping"/>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ind w:left="0" w:firstLine="0"/>
        <w:rPr/>
      </w:pPr>
      <w:r w:rsidDel="00000000" w:rsidR="00000000" w:rsidRPr="00000000">
        <w:rPr>
          <w:rtl w:val="0"/>
        </w:rPr>
      </w:r>
    </w:p>
    <w:p w:rsidR="00000000" w:rsidDel="00000000" w:rsidP="00000000" w:rsidRDefault="00000000" w:rsidRPr="00000000" w14:paraId="00000028">
      <w:pPr>
        <w:numPr>
          <w:ilvl w:val="0"/>
          <w:numId w:val="1"/>
        </w:numPr>
        <w:ind w:left="720" w:hanging="360"/>
        <w:rPr/>
      </w:pPr>
      <w:r w:rsidDel="00000000" w:rsidR="00000000" w:rsidRPr="00000000">
        <w:rPr>
          <w:rtl w:val="0"/>
        </w:rPr>
        <w:t xml:space="preserve">Jinjin Cai</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pStyle w:val="Heading2"/>
        <w:numPr>
          <w:ilvl w:val="0"/>
          <w:numId w:val="3"/>
        </w:numPr>
        <w:spacing w:after="0" w:lineRule="auto"/>
        <w:ind w:left="720" w:hanging="360"/>
        <w:rPr/>
      </w:pPr>
      <w:bookmarkStart w:colFirst="0" w:colLast="0" w:name="_heading=h.1fob9te" w:id="2"/>
      <w:bookmarkEnd w:id="2"/>
      <w:r w:rsidDel="00000000" w:rsidR="00000000" w:rsidRPr="00000000">
        <w:rPr>
          <w:rtl w:val="0"/>
        </w:rPr>
        <w:t xml:space="preserve">Yellowstone National Park</w:t>
      </w:r>
    </w:p>
    <w:p w:rsidR="00000000" w:rsidDel="00000000" w:rsidP="00000000" w:rsidRDefault="00000000" w:rsidRPr="00000000" w14:paraId="0000002C">
      <w:pPr>
        <w:numPr>
          <w:ilvl w:val="0"/>
          <w:numId w:val="3"/>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02D">
      <w:pPr>
        <w:numPr>
          <w:ilvl w:val="0"/>
          <w:numId w:val="3"/>
        </w:numPr>
        <w:ind w:left="720" w:hanging="360"/>
        <w:rPr/>
      </w:pPr>
      <w:r w:rsidDel="00000000" w:rsidR="00000000" w:rsidRPr="00000000">
        <w:rPr>
          <w:rtl w:val="0"/>
        </w:rPr>
        <w:t xml:space="preserve">yellowstone_travertine.JPG</w:t>
      </w:r>
    </w:p>
    <w:p w:rsidR="00000000" w:rsidDel="00000000" w:rsidP="00000000" w:rsidRDefault="00000000" w:rsidRPr="00000000" w14:paraId="0000002E">
      <w:pPr>
        <w:numPr>
          <w:ilvl w:val="0"/>
          <w:numId w:val="3"/>
        </w:numPr>
        <w:ind w:left="720" w:hanging="360"/>
        <w:rPr>
          <w:u w:val="none"/>
        </w:rPr>
      </w:pPr>
      <w:r w:rsidDel="00000000" w:rsidR="00000000" w:rsidRPr="00000000">
        <w:rPr>
          <w:rtl w:val="0"/>
        </w:rPr>
        <w:t xml:space="preserve">A large mound of multi-colored travertine</w:t>
      </w:r>
      <w:r w:rsidDel="00000000" w:rsidR="00000000" w:rsidRPr="00000000">
        <w:rPr>
          <w:rtl w:val="0"/>
        </w:rPr>
      </w:r>
    </w:p>
    <w:p w:rsidR="00000000" w:rsidDel="00000000" w:rsidP="00000000" w:rsidRDefault="00000000" w:rsidRPr="00000000" w14:paraId="0000002F">
      <w:pPr>
        <w:numPr>
          <w:ilvl w:val="0"/>
          <w:numId w:val="3"/>
        </w:numPr>
        <w:ind w:left="720" w:hanging="360"/>
        <w:rPr/>
      </w:pPr>
      <w:r w:rsidDel="00000000" w:rsidR="00000000" w:rsidRPr="00000000">
        <w:rPr>
          <w:rFonts w:ascii="Roboto" w:cs="Roboto" w:eastAsia="Roboto" w:hAnsi="Roboto"/>
          <w:color w:val="171717"/>
          <w:sz w:val="24"/>
          <w:szCs w:val="24"/>
          <w:highlight w:val="white"/>
          <w:rtl w:val="0"/>
        </w:rPr>
        <w:t xml:space="preserve">Mammoth Hot Springs has a number of actively forming Travertine terraces.</w:t>
      </w:r>
      <w:r w:rsidDel="00000000" w:rsidR="00000000" w:rsidRPr="00000000">
        <w:rPr>
          <w:rtl w:val="0"/>
        </w:rPr>
        <w:br w:type="textWrapping"/>
      </w:r>
    </w:p>
    <w:p w:rsidR="00000000" w:rsidDel="00000000" w:rsidP="00000000" w:rsidRDefault="00000000" w:rsidRPr="00000000" w14:paraId="00000030">
      <w:pPr>
        <w:numPr>
          <w:ilvl w:val="0"/>
          <w:numId w:val="3"/>
        </w:numPr>
        <w:ind w:left="720" w:hanging="360"/>
        <w:rPr/>
      </w:pPr>
      <w:r w:rsidDel="00000000" w:rsidR="00000000" w:rsidRPr="00000000">
        <w:rPr>
          <w:rtl w:val="0"/>
        </w:rPr>
        <w:t xml:space="preserve">yellowstone_sunset.jpg</w:t>
      </w:r>
    </w:p>
    <w:p w:rsidR="00000000" w:rsidDel="00000000" w:rsidP="00000000" w:rsidRDefault="00000000" w:rsidRPr="00000000" w14:paraId="00000031">
      <w:pPr>
        <w:numPr>
          <w:ilvl w:val="0"/>
          <w:numId w:val="3"/>
        </w:numPr>
        <w:ind w:left="720" w:hanging="360"/>
        <w:rPr>
          <w:u w:val="none"/>
        </w:rPr>
      </w:pPr>
      <w:r w:rsidDel="00000000" w:rsidR="00000000" w:rsidRPr="00000000">
        <w:rPr>
          <w:rtl w:val="0"/>
        </w:rPr>
        <w:t xml:space="preserve">Sunset over mountains with some charred trees in the foreground</w:t>
      </w:r>
      <w:r w:rsidDel="00000000" w:rsidR="00000000" w:rsidRPr="00000000">
        <w:rPr>
          <w:rtl w:val="0"/>
        </w:rPr>
      </w:r>
    </w:p>
    <w:p w:rsidR="00000000" w:rsidDel="00000000" w:rsidP="00000000" w:rsidRDefault="00000000" w:rsidRPr="00000000" w14:paraId="00000032">
      <w:pPr>
        <w:numPr>
          <w:ilvl w:val="0"/>
          <w:numId w:val="3"/>
        </w:numPr>
        <w:ind w:left="720" w:hanging="360"/>
        <w:rPr/>
      </w:pPr>
      <w:r w:rsidDel="00000000" w:rsidR="00000000" w:rsidRPr="00000000">
        <w:rPr>
          <w:rtl w:val="0"/>
        </w:rPr>
        <w:t xml:space="preserve">The drive to Lamar Valley requires some dangerous roads.  But the result is amazing sunset views.</w:t>
        <w:br w:type="textWrapping"/>
      </w:r>
    </w:p>
    <w:p w:rsidR="00000000" w:rsidDel="00000000" w:rsidP="00000000" w:rsidRDefault="00000000" w:rsidRPr="00000000" w14:paraId="00000033">
      <w:pPr>
        <w:numPr>
          <w:ilvl w:val="0"/>
          <w:numId w:val="3"/>
        </w:numPr>
        <w:ind w:left="720" w:hanging="360"/>
        <w:rPr/>
      </w:pPr>
      <w:r w:rsidDel="00000000" w:rsidR="00000000" w:rsidRPr="00000000">
        <w:rPr>
          <w:rtl w:val="0"/>
        </w:rPr>
        <w:t xml:space="preserve">yellowstone_prism.MOV</w:t>
      </w:r>
    </w:p>
    <w:p w:rsidR="00000000" w:rsidDel="00000000" w:rsidP="00000000" w:rsidRDefault="00000000" w:rsidRPr="00000000" w14:paraId="00000034">
      <w:pPr>
        <w:numPr>
          <w:ilvl w:val="0"/>
          <w:numId w:val="3"/>
        </w:numPr>
        <w:ind w:left="720" w:hanging="360"/>
        <w:rPr/>
      </w:pPr>
      <w:r w:rsidDel="00000000" w:rsidR="00000000" w:rsidRPr="00000000">
        <w:rPr>
          <w:rtl w:val="0"/>
        </w:rPr>
        <w:t xml:space="preserve">N/A</w:t>
      </w:r>
    </w:p>
    <w:p w:rsidR="00000000" w:rsidDel="00000000" w:rsidP="00000000" w:rsidRDefault="00000000" w:rsidRPr="00000000" w14:paraId="00000035">
      <w:pPr>
        <w:numPr>
          <w:ilvl w:val="0"/>
          <w:numId w:val="3"/>
        </w:numPr>
        <w:ind w:left="720" w:hanging="360"/>
        <w:rPr/>
      </w:pPr>
      <w:r w:rsidDel="00000000" w:rsidR="00000000" w:rsidRPr="00000000">
        <w:rPr>
          <w:rtl w:val="0"/>
        </w:rPr>
        <w:t xml:space="preserve">The multicolored layers get their hues from different species of bacteria living in the cooler water around the spring. </w:t>
        <w:br w:type="textWrapping"/>
      </w:r>
    </w:p>
    <w:p w:rsidR="00000000" w:rsidDel="00000000" w:rsidP="00000000" w:rsidRDefault="00000000" w:rsidRPr="00000000" w14:paraId="00000036">
      <w:pPr>
        <w:numPr>
          <w:ilvl w:val="0"/>
          <w:numId w:val="3"/>
        </w:numPr>
        <w:ind w:left="720" w:hanging="360"/>
        <w:rPr/>
      </w:pPr>
      <w:r w:rsidDel="00000000" w:rsidR="00000000" w:rsidRPr="00000000">
        <w:rPr>
          <w:rtl w:val="0"/>
        </w:rPr>
        <w:t xml:space="preserve">yellowstone_buffalo.MOV</w:t>
      </w:r>
    </w:p>
    <w:p w:rsidR="00000000" w:rsidDel="00000000" w:rsidP="00000000" w:rsidRDefault="00000000" w:rsidRPr="00000000" w14:paraId="00000037">
      <w:pPr>
        <w:numPr>
          <w:ilvl w:val="0"/>
          <w:numId w:val="3"/>
        </w:numPr>
        <w:ind w:left="720" w:hanging="360"/>
        <w:rPr>
          <w:u w:val="none"/>
        </w:rPr>
      </w:pPr>
      <w:r w:rsidDel="00000000" w:rsidR="00000000" w:rsidRPr="00000000">
        <w:rPr>
          <w:rtl w:val="0"/>
        </w:rPr>
        <w:t xml:space="preserve">N/A</w:t>
      </w:r>
      <w:r w:rsidDel="00000000" w:rsidR="00000000" w:rsidRPr="00000000">
        <w:rPr>
          <w:rtl w:val="0"/>
        </w:rPr>
      </w:r>
    </w:p>
    <w:p w:rsidR="00000000" w:rsidDel="00000000" w:rsidP="00000000" w:rsidRDefault="00000000" w:rsidRPr="00000000" w14:paraId="00000038">
      <w:pPr>
        <w:numPr>
          <w:ilvl w:val="0"/>
          <w:numId w:val="3"/>
        </w:numPr>
        <w:ind w:left="720" w:hanging="360"/>
        <w:rPr/>
      </w:pPr>
      <w:r w:rsidDel="00000000" w:rsidR="00000000" w:rsidRPr="00000000">
        <w:rPr>
          <w:rtl w:val="0"/>
        </w:rPr>
        <w:t xml:space="preserve">The buffalo were so common along the roads in Yellowstone that our mantra became "If it ain't lickin the car, we aren't stopping."</w:t>
        <w:br w:type="textWrapping"/>
      </w:r>
    </w:p>
    <w:p w:rsidR="00000000" w:rsidDel="00000000" w:rsidP="00000000" w:rsidRDefault="00000000" w:rsidRPr="00000000" w14:paraId="00000039">
      <w:pPr>
        <w:numPr>
          <w:ilvl w:val="0"/>
          <w:numId w:val="3"/>
        </w:numPr>
        <w:ind w:left="720" w:hanging="360"/>
        <w:rPr/>
      </w:pPr>
      <w:r w:rsidDel="00000000" w:rsidR="00000000" w:rsidRPr="00000000">
        <w:rPr>
          <w:rtl w:val="0"/>
        </w:rPr>
        <w:t xml:space="preserve">yellowstone_sulphur_springs.JPG</w:t>
      </w:r>
    </w:p>
    <w:p w:rsidR="00000000" w:rsidDel="00000000" w:rsidP="00000000" w:rsidRDefault="00000000" w:rsidRPr="00000000" w14:paraId="0000003A">
      <w:pPr>
        <w:numPr>
          <w:ilvl w:val="0"/>
          <w:numId w:val="3"/>
        </w:numPr>
        <w:ind w:left="720" w:hanging="360"/>
        <w:rPr/>
      </w:pPr>
      <w:r w:rsidDel="00000000" w:rsidR="00000000" w:rsidRPr="00000000">
        <w:rPr>
          <w:rtl w:val="0"/>
        </w:rPr>
        <w:t xml:space="preserve">A large spring with clouds of sulfur smoke rising from it.</w:t>
      </w:r>
    </w:p>
    <w:p w:rsidR="00000000" w:rsidDel="00000000" w:rsidP="00000000" w:rsidRDefault="00000000" w:rsidRPr="00000000" w14:paraId="0000003B">
      <w:pPr>
        <w:numPr>
          <w:ilvl w:val="0"/>
          <w:numId w:val="3"/>
        </w:numPr>
        <w:ind w:left="720" w:hanging="360"/>
        <w:rPr/>
      </w:pPr>
      <w:r w:rsidDel="00000000" w:rsidR="00000000" w:rsidRPr="00000000">
        <w:rPr>
          <w:rtl w:val="0"/>
        </w:rPr>
        <w:t xml:space="preserve">If you can handle the odor, the Yellowstone Sulphur Springs is a great place to hike.</w:t>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numPr>
          <w:ilvl w:val="0"/>
          <w:numId w:val="3"/>
        </w:numPr>
        <w:ind w:left="720" w:hanging="360"/>
        <w:rPr/>
      </w:pPr>
      <w:r w:rsidDel="00000000" w:rsidR="00000000" w:rsidRPr="00000000">
        <w:rPr>
          <w:rtl w:val="0"/>
        </w:rPr>
        <w:t xml:space="preserve">Colleen van Lent</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numPr>
          <w:ilvl w:val="0"/>
          <w:numId w:val="2"/>
        </w:numPr>
        <w:ind w:left="720" w:hanging="360"/>
        <w:rPr/>
      </w:pPr>
      <w:r w:rsidDel="00000000" w:rsidR="00000000" w:rsidRPr="00000000">
        <w:rPr>
          <w:rtl w:val="0"/>
        </w:rPr>
      </w:r>
    </w:p>
    <w:sectPr>
      <w:headerReference r:id="rId1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1.xml"/><Relationship Id="rId10" Type="http://schemas.openxmlformats.org/officeDocument/2006/relationships/hyperlink" Target="https://drive.google.com/drive/folders/1sroWta5PKm63E3V2KWSUE-uYkPd_v6T5?usp=sharing" TargetMode="External"/><Relationship Id="rId9" Type="http://schemas.openxmlformats.org/officeDocument/2006/relationships/hyperlink" Target="https://en.wikipedia.org/wiki/Thai_language"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gif"/><Relationship Id="rId8" Type="http://schemas.openxmlformats.org/officeDocument/2006/relationships/image" Target="media/image2.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ijNR675P8P33isJMmzAD6ZvyucQ==">CgMxLjAyCGguZ2pkZ3hzMgloLjMwajB6bGwyCWguMWZvYjl0ZTgAciExemFMbkFNRVN0bGhwazdWcWRwbk1zdmNIaVBNNklhQlg=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